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Summer Hair Retreat 2025</w:t>
      </w:r>
    </w:p>
    <w:p>
      <w:pPr>
        <w:jc w:val="center"/>
      </w:pPr>
      <w:r>
        <w:t>Terms &amp; Retreat Agreement</w:t>
      </w:r>
    </w:p>
    <w:p>
      <w:pPr>
        <w:pStyle w:val="Heading2"/>
      </w:pPr>
      <w:r>
        <w:t>1. Commitment Requirement</w:t>
      </w:r>
    </w:p>
    <w:p>
      <w:r>
        <w:t>This retreat is designed for individuals who are ready to move forward with a hair transplant and choose a clinic during the experience. By joining, you confirm your intent to select one of the recommended clinics.</w:t>
      </w:r>
    </w:p>
    <w:p>
      <w:pPr>
        <w:pStyle w:val="Heading2"/>
      </w:pPr>
      <w:r>
        <w:t>2. Non-Refundable Fee</w:t>
      </w:r>
    </w:p>
    <w:p>
      <w:r>
        <w:t>Due to the high-touch planning and exclusive access provided, the retreat fee is non-refundable. Exceptions may be granted in case of valid medical or unforeseen emergencies.</w:t>
      </w:r>
    </w:p>
    <w:p>
      <w:pPr>
        <w:pStyle w:val="Heading2"/>
      </w:pPr>
      <w:r>
        <w:t>3. Clinic Procedure &amp; Costs</w:t>
      </w:r>
    </w:p>
    <w:p>
      <w:r>
        <w:t>The retreat fee does not include the cost of your medical procedure. All clinic-related payments will be made directly to the clinic, based on your consultation and treatment plan.</w:t>
      </w:r>
    </w:p>
    <w:p>
      <w:pPr>
        <w:pStyle w:val="Heading2"/>
      </w:pPr>
      <w:r>
        <w:t>4. Group Size &amp; Personalized Attention</w:t>
      </w:r>
    </w:p>
    <w:p>
      <w:r>
        <w:t>The retreat is limited to 3–5 participants. You will be personally accompanied by a Besa Global Haven representative and a professional translator, with all logistics handled from airport pickup to clinic visits.</w:t>
      </w:r>
    </w:p>
    <w:p>
      <w:pPr>
        <w:pStyle w:val="Heading2"/>
      </w:pPr>
      <w:r>
        <w:t>5. What's Included</w:t>
      </w:r>
    </w:p>
    <w:p>
      <w:r>
        <w:t>- 1:1 pre-retreat consultation</w:t>
        <w:br/>
        <w:t>- Visits to 2–3 top clinics in Istanbul</w:t>
        <w:br/>
        <w:t>- Hotel coordination &amp; VIP transfers</w:t>
        <w:br/>
        <w:t>- Cultural &amp; wellness experiences</w:t>
        <w:br/>
        <w:t>- Translation, guidance, and support throughout</w:t>
        <w:br/>
        <w:t>- Ongoing post-retreat care</w:t>
      </w:r>
    </w:p>
    <w:p>
      <w:pPr>
        <w:pStyle w:val="Heading2"/>
      </w:pPr>
      <w:r>
        <w:t>6. What’s Not Included</w:t>
      </w:r>
    </w:p>
    <w:p>
      <w:r>
        <w:t>- Medical procedure costs</w:t>
        <w:br/>
        <w:t>- Flights</w:t>
        <w:br/>
        <w:t>- Meals not listed in itinerary</w:t>
        <w:br/>
        <w:t>- Personal expenses</w:t>
      </w:r>
    </w:p>
    <w:p>
      <w:pPr>
        <w:pStyle w:val="Heading2"/>
      </w:pPr>
      <w:r>
        <w:t>7. Cancellation &amp; Rescheduling</w:t>
      </w:r>
    </w:p>
    <w:p>
      <w:r>
        <w:t>Retreat fee is non-refundable. However, if you cannot travel due to medical or legal reasons, we may explore alternate options or a rescheduling opportunity.</w:t>
      </w:r>
    </w:p>
    <w:p>
      <w:r>
        <w:br/>
        <w:t>By submitting your application and paying the retreat fee, you confirm that you have read and accepted these terms.</w:t>
      </w:r>
    </w:p>
    <w:p>
      <w:r>
        <w:br/>
        <w:t>📧 Questions? Contact: info@besaglobalhaven.com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